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F67D" w14:textId="0A08989F" w:rsidR="00616999" w:rsidRDefault="00616999">
      <w:r>
        <w:rPr>
          <w:rFonts w:ascii="Times New Roman"/>
          <w:noProof/>
        </w:rPr>
        <w:drawing>
          <wp:anchor distT="0" distB="0" distL="114300" distR="114300" simplePos="0" relativeHeight="251657216" behindDoc="0" locked="0" layoutInCell="1" allowOverlap="1" wp14:anchorId="572BB09A" wp14:editId="47990521">
            <wp:simplePos x="0" y="0"/>
            <wp:positionH relativeFrom="column">
              <wp:posOffset>47625</wp:posOffset>
            </wp:positionH>
            <wp:positionV relativeFrom="paragraph">
              <wp:posOffset>-664845</wp:posOffset>
            </wp:positionV>
            <wp:extent cx="5780405" cy="150558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0405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C8CA2" w14:textId="77777777" w:rsidR="00616999" w:rsidRDefault="00616999"/>
    <w:p w14:paraId="23386ED7" w14:textId="77777777" w:rsidR="00616999" w:rsidRDefault="00616999"/>
    <w:p w14:paraId="04C0F44F" w14:textId="77777777" w:rsidR="00616999" w:rsidRPr="00E364EE" w:rsidRDefault="00616999" w:rsidP="0061699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sz w:val="22"/>
          <w:szCs w:val="24"/>
        </w:rPr>
      </w:pPr>
      <w:bookmarkStart w:id="0" w:name="_Hlk104304886"/>
      <w:bookmarkStart w:id="1" w:name="_Hlk110601067"/>
      <w:bookmarkEnd w:id="0"/>
    </w:p>
    <w:p w14:paraId="796936F0" w14:textId="3636D91E" w:rsidR="00616999" w:rsidRDefault="00616999" w:rsidP="0061699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  <w:r>
        <w:rPr>
          <w:b/>
          <w:bCs/>
          <w:color w:val="1F497D"/>
          <w:sz w:val="28"/>
          <w:szCs w:val="32"/>
        </w:rPr>
        <w:t>Lettre d’intention de cofinancement public</w:t>
      </w:r>
    </w:p>
    <w:p w14:paraId="7134250B" w14:textId="787E0C55" w:rsidR="00616999" w:rsidRDefault="00616999" w:rsidP="0061699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</w:p>
    <w:p w14:paraId="16AC041B" w14:textId="27D57693" w:rsidR="00616999" w:rsidRDefault="00616999" w:rsidP="0061699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 w:themeColor="text2"/>
          <w:sz w:val="28"/>
          <w:szCs w:val="32"/>
        </w:rPr>
      </w:pPr>
      <w:r w:rsidRPr="00616999">
        <w:rPr>
          <w:b/>
          <w:bCs/>
          <w:color w:val="1F497D"/>
          <w:sz w:val="24"/>
          <w:szCs w:val="28"/>
        </w:rPr>
        <w:t>Programme Régional Occitanie FEDER / FSE+ 2021-2027</w:t>
      </w:r>
    </w:p>
    <w:p w14:paraId="546D96E3" w14:textId="77777777" w:rsidR="00616999" w:rsidRDefault="00616999" w:rsidP="0061699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/>
        <w:jc w:val="center"/>
        <w:rPr>
          <w:b/>
          <w:bCs/>
          <w:color w:val="1F497D" w:themeColor="text2"/>
          <w:sz w:val="28"/>
          <w:szCs w:val="32"/>
        </w:rPr>
      </w:pPr>
    </w:p>
    <w:bookmarkEnd w:id="1"/>
    <w:p w14:paraId="0B426C7E" w14:textId="137FEC59" w:rsidR="00616999" w:rsidRDefault="00616999" w:rsidP="00616999">
      <w:pPr>
        <w:pStyle w:val="Sansinterligne"/>
        <w:jc w:val="center"/>
        <w:rPr>
          <w:b/>
          <w:bCs/>
          <w:color w:val="1F497D" w:themeColor="text2"/>
          <w:sz w:val="28"/>
          <w:szCs w:val="32"/>
        </w:rPr>
      </w:pPr>
    </w:p>
    <w:p w14:paraId="2D9AC609" w14:textId="5E083067" w:rsidR="00080D7B" w:rsidRDefault="00080D7B" w:rsidP="00616999">
      <w:pPr>
        <w:pStyle w:val="Sansinterligne"/>
        <w:jc w:val="center"/>
        <w:rPr>
          <w:b/>
          <w:bCs/>
          <w:color w:val="1F497D" w:themeColor="text2"/>
          <w:sz w:val="28"/>
          <w:szCs w:val="32"/>
        </w:rPr>
      </w:pPr>
      <w:r>
        <w:rPr>
          <w:b/>
          <w:bCs/>
          <w:noProof/>
          <w:color w:val="1F497D" w:themeColor="text2"/>
          <w:sz w:val="22"/>
        </w:rPr>
        <w:drawing>
          <wp:anchor distT="0" distB="0" distL="114300" distR="114300" simplePos="0" relativeHeight="251658240" behindDoc="0" locked="0" layoutInCell="1" allowOverlap="1" wp14:anchorId="78BA602A" wp14:editId="7B35D906">
            <wp:simplePos x="0" y="0"/>
            <wp:positionH relativeFrom="column">
              <wp:posOffset>-671195</wp:posOffset>
            </wp:positionH>
            <wp:positionV relativeFrom="paragraph">
              <wp:posOffset>222250</wp:posOffset>
            </wp:positionV>
            <wp:extent cx="444500" cy="444500"/>
            <wp:effectExtent l="0" t="0" r="0" b="0"/>
            <wp:wrapThrough wrapText="bothSides">
              <wp:wrapPolygon edited="0">
                <wp:start x="7406" y="0"/>
                <wp:lineTo x="926" y="3703"/>
                <wp:lineTo x="0" y="9257"/>
                <wp:lineTo x="2777" y="15737"/>
                <wp:lineTo x="7406" y="20366"/>
                <wp:lineTo x="12960" y="20366"/>
                <wp:lineTo x="12960" y="15737"/>
                <wp:lineTo x="19440" y="15737"/>
                <wp:lineTo x="19440" y="3703"/>
                <wp:lineTo x="12034" y="0"/>
                <wp:lineTo x="7406" y="0"/>
              </wp:wrapPolygon>
            </wp:wrapThrough>
            <wp:docPr id="2" name="Graphique 2" descr="Ampoule et engrenag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que 2" descr="Ampoule et engrenage avec un remplissage uni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48D214" w14:textId="60EE6534" w:rsidR="00616999" w:rsidRPr="00080D7B" w:rsidRDefault="00080D7B" w:rsidP="00616999">
      <w:pPr>
        <w:pStyle w:val="Sansinterligne"/>
        <w:rPr>
          <w:b/>
          <w:bCs/>
          <w:color w:val="1F497D" w:themeColor="text2"/>
          <w:sz w:val="22"/>
        </w:rPr>
      </w:pPr>
      <w:r>
        <w:rPr>
          <w:rFonts w:cstheme="minorHAnsi"/>
          <w:i/>
          <w:iCs/>
          <w:color w:val="1F497D" w:themeColor="text2"/>
        </w:rPr>
        <w:t>Cette lettre doit être fournie,</w:t>
      </w:r>
      <w:r w:rsidRPr="00080D7B">
        <w:rPr>
          <w:rFonts w:cstheme="minorHAnsi"/>
          <w:i/>
          <w:iCs/>
          <w:color w:val="1F497D" w:themeColor="text2"/>
        </w:rPr>
        <w:t xml:space="preserve"> pour chaque </w:t>
      </w:r>
      <w:proofErr w:type="spellStart"/>
      <w:r w:rsidRPr="00080D7B">
        <w:rPr>
          <w:rFonts w:cstheme="minorHAnsi"/>
          <w:i/>
          <w:iCs/>
          <w:color w:val="1F497D" w:themeColor="text2"/>
        </w:rPr>
        <w:t>cofinanceur</w:t>
      </w:r>
      <w:proofErr w:type="spellEnd"/>
      <w:r w:rsidRPr="00080D7B">
        <w:rPr>
          <w:rFonts w:cstheme="minorHAnsi"/>
          <w:i/>
          <w:iCs/>
          <w:color w:val="1F497D" w:themeColor="text2"/>
        </w:rPr>
        <w:t xml:space="preserve"> (autre que l’organisme bénéficiaire)</w:t>
      </w:r>
      <w:r>
        <w:rPr>
          <w:rFonts w:cstheme="minorHAnsi"/>
          <w:i/>
          <w:iCs/>
          <w:color w:val="1F497D" w:themeColor="text2"/>
        </w:rPr>
        <w:t>,</w:t>
      </w:r>
      <w:r w:rsidRPr="00080D7B">
        <w:rPr>
          <w:rFonts w:cstheme="minorHAnsi"/>
          <w:i/>
          <w:iCs/>
          <w:color w:val="1F497D" w:themeColor="text2"/>
        </w:rPr>
        <w:t xml:space="preserve"> prévu dans le </w:t>
      </w:r>
      <w:r>
        <w:rPr>
          <w:rFonts w:cstheme="minorHAnsi"/>
          <w:i/>
          <w:iCs/>
          <w:color w:val="1F497D" w:themeColor="text2"/>
        </w:rPr>
        <w:t>plan de financement</w:t>
      </w:r>
      <w:r w:rsidRPr="00080D7B">
        <w:rPr>
          <w:rFonts w:cstheme="minorHAnsi"/>
          <w:i/>
          <w:iCs/>
          <w:color w:val="1F497D" w:themeColor="text2"/>
        </w:rPr>
        <w:t xml:space="preserve"> prévisionnel de l’opération, </w:t>
      </w:r>
      <w:r w:rsidRPr="00080D7B">
        <w:rPr>
          <w:rFonts w:cstheme="minorHAnsi"/>
          <w:i/>
          <w:iCs/>
          <w:color w:val="1F497D" w:themeColor="text2"/>
          <w:u w:val="single"/>
        </w:rPr>
        <w:t>uniquement</w:t>
      </w:r>
      <w:r w:rsidRPr="00080D7B">
        <w:rPr>
          <w:rFonts w:cstheme="minorHAnsi"/>
          <w:i/>
          <w:iCs/>
          <w:color w:val="1F497D" w:themeColor="text2"/>
        </w:rPr>
        <w:t xml:space="preserve"> si l</w:t>
      </w:r>
      <w:r w:rsidR="009E6E22">
        <w:rPr>
          <w:rFonts w:cstheme="minorHAnsi"/>
          <w:i/>
          <w:iCs/>
          <w:color w:val="1F497D" w:themeColor="text2"/>
        </w:rPr>
        <w:t>e</w:t>
      </w:r>
      <w:r w:rsidRPr="00080D7B">
        <w:rPr>
          <w:rFonts w:cstheme="minorHAnsi"/>
          <w:i/>
          <w:iCs/>
          <w:color w:val="1F497D" w:themeColor="text2"/>
        </w:rPr>
        <w:t xml:space="preserve"> bénéficiaire n’est pas en mesure de communiquer une copie des actes </w:t>
      </w:r>
      <w:r>
        <w:rPr>
          <w:rFonts w:cstheme="minorHAnsi"/>
          <w:i/>
          <w:iCs/>
          <w:color w:val="1F497D" w:themeColor="text2"/>
        </w:rPr>
        <w:t>attributifs</w:t>
      </w:r>
      <w:r w:rsidRPr="00080D7B">
        <w:rPr>
          <w:rFonts w:cstheme="minorHAnsi"/>
          <w:i/>
          <w:iCs/>
          <w:color w:val="1F497D" w:themeColor="text2"/>
        </w:rPr>
        <w:t xml:space="preserve"> de</w:t>
      </w:r>
      <w:r>
        <w:rPr>
          <w:rFonts w:cstheme="minorHAnsi"/>
          <w:i/>
          <w:iCs/>
          <w:color w:val="1F497D" w:themeColor="text2"/>
        </w:rPr>
        <w:t xml:space="preserve">s </w:t>
      </w:r>
      <w:proofErr w:type="spellStart"/>
      <w:r>
        <w:rPr>
          <w:rFonts w:cstheme="minorHAnsi"/>
          <w:i/>
          <w:iCs/>
          <w:color w:val="1F497D" w:themeColor="text2"/>
        </w:rPr>
        <w:t>c</w:t>
      </w:r>
      <w:r w:rsidRPr="00080D7B">
        <w:rPr>
          <w:rFonts w:cstheme="minorHAnsi"/>
          <w:i/>
          <w:iCs/>
          <w:color w:val="1F497D" w:themeColor="text2"/>
        </w:rPr>
        <w:t>ofinanceurs</w:t>
      </w:r>
      <w:proofErr w:type="spellEnd"/>
      <w:r w:rsidRPr="00080D7B">
        <w:rPr>
          <w:rFonts w:cstheme="minorHAnsi"/>
          <w:i/>
          <w:iCs/>
          <w:color w:val="1F497D" w:themeColor="text2"/>
        </w:rPr>
        <w:t xml:space="preserve"> (convention, arrêté</w:t>
      </w:r>
      <w:r w:rsidR="009E6E22">
        <w:rPr>
          <w:rFonts w:cstheme="minorHAnsi"/>
          <w:i/>
          <w:iCs/>
          <w:color w:val="1F497D" w:themeColor="text2"/>
        </w:rPr>
        <w:t>…</w:t>
      </w:r>
      <w:r w:rsidRPr="00080D7B">
        <w:rPr>
          <w:rFonts w:cstheme="minorHAnsi"/>
          <w:i/>
          <w:iCs/>
          <w:color w:val="1F497D" w:themeColor="text2"/>
        </w:rPr>
        <w:t xml:space="preserve">). </w:t>
      </w:r>
    </w:p>
    <w:p w14:paraId="1ADE17D6" w14:textId="61ED51C5" w:rsidR="00080D7B" w:rsidRDefault="00080D7B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5BF9C796" w14:textId="6BFCD870" w:rsidR="00080D7B" w:rsidRDefault="00080D7B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4FDF157D" w14:textId="3C4829E3" w:rsidR="00080D7B" w:rsidRDefault="00080D7B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377BBC43" w14:textId="77777777" w:rsidR="00080D7B" w:rsidRDefault="00080D7B" w:rsidP="00616999">
      <w:pPr>
        <w:pStyle w:val="Sansinterligne"/>
        <w:rPr>
          <w:b/>
          <w:bCs/>
          <w:color w:val="1F497D" w:themeColor="text2"/>
          <w:sz w:val="22"/>
        </w:rPr>
      </w:pPr>
      <w:bookmarkStart w:id="2" w:name="_Hlk111016662"/>
    </w:p>
    <w:p w14:paraId="68BDA77A" w14:textId="464629A8" w:rsidR="00B91505" w:rsidRDefault="00B91505" w:rsidP="00B91505">
      <w:pPr>
        <w:pStyle w:val="Sansinterligne"/>
        <w:pBdr>
          <w:left w:val="single" w:sz="36" w:space="4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1/ Données relatives à l’opération</w:t>
      </w:r>
      <w:r w:rsidR="00F20169">
        <w:rPr>
          <w:b/>
          <w:bCs/>
          <w:color w:val="1F497D" w:themeColor="text2"/>
          <w:sz w:val="22"/>
        </w:rPr>
        <w:t xml:space="preserve"> UE</w:t>
      </w:r>
      <w:r>
        <w:rPr>
          <w:b/>
          <w:bCs/>
          <w:color w:val="1F497D" w:themeColor="text2"/>
          <w:sz w:val="22"/>
        </w:rPr>
        <w:t> :</w:t>
      </w:r>
    </w:p>
    <w:p w14:paraId="73C31476" w14:textId="77777777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B91505" w:rsidRPr="00B91505" w14:paraId="60BF07B5" w14:textId="77777777" w:rsidTr="00B91505">
        <w:trPr>
          <w:trHeight w:val="567"/>
        </w:trPr>
        <w:tc>
          <w:tcPr>
            <w:tcW w:w="3085" w:type="dxa"/>
            <w:vAlign w:val="center"/>
          </w:tcPr>
          <w:p w14:paraId="099B17BD" w14:textId="05C8F268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Intitulé de l’opération</w:t>
            </w:r>
          </w:p>
        </w:tc>
        <w:tc>
          <w:tcPr>
            <w:tcW w:w="6237" w:type="dxa"/>
            <w:vAlign w:val="center"/>
          </w:tcPr>
          <w:p w14:paraId="1DEA74C5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  <w:p w14:paraId="468E6B81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20AEEC22" w14:textId="77777777" w:rsidTr="00B91505">
        <w:trPr>
          <w:trHeight w:val="567"/>
        </w:trPr>
        <w:tc>
          <w:tcPr>
            <w:tcW w:w="3085" w:type="dxa"/>
            <w:vAlign w:val="center"/>
          </w:tcPr>
          <w:p w14:paraId="203F1BF3" w14:textId="5135FE45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Bénéficiaire</w:t>
            </w:r>
          </w:p>
        </w:tc>
        <w:tc>
          <w:tcPr>
            <w:tcW w:w="6237" w:type="dxa"/>
            <w:vAlign w:val="center"/>
          </w:tcPr>
          <w:p w14:paraId="590E9D21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6C4E72CC" w14:textId="77777777" w:rsidTr="00B91505">
        <w:trPr>
          <w:trHeight w:val="567"/>
        </w:trPr>
        <w:tc>
          <w:tcPr>
            <w:tcW w:w="3085" w:type="dxa"/>
            <w:vAlign w:val="center"/>
          </w:tcPr>
          <w:p w14:paraId="71A59277" w14:textId="496DF322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N° Synergie </w:t>
            </w:r>
          </w:p>
        </w:tc>
        <w:tc>
          <w:tcPr>
            <w:tcW w:w="6237" w:type="dxa"/>
            <w:vAlign w:val="center"/>
          </w:tcPr>
          <w:p w14:paraId="77F0CF52" w14:textId="5E423696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(Si connu)</w:t>
            </w:r>
          </w:p>
        </w:tc>
      </w:tr>
      <w:bookmarkEnd w:id="2"/>
    </w:tbl>
    <w:p w14:paraId="71387D57" w14:textId="0785C15E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3157EFB1" w14:textId="5BF866EE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  <w:bookmarkStart w:id="3" w:name="_Hlk111016021"/>
    </w:p>
    <w:p w14:paraId="6391925F" w14:textId="1F5A5A53" w:rsidR="00B91505" w:rsidRDefault="00B91505" w:rsidP="009E6E22">
      <w:pPr>
        <w:pStyle w:val="Sansinterligne"/>
        <w:pBdr>
          <w:left w:val="single" w:sz="36" w:space="2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 xml:space="preserve">2/ Données relatives au </w:t>
      </w:r>
      <w:proofErr w:type="spellStart"/>
      <w:r>
        <w:rPr>
          <w:b/>
          <w:bCs/>
          <w:color w:val="1F497D" w:themeColor="text2"/>
          <w:sz w:val="22"/>
        </w:rPr>
        <w:t>cofinanceur</w:t>
      </w:r>
      <w:proofErr w:type="spellEnd"/>
      <w:r>
        <w:rPr>
          <w:b/>
          <w:bCs/>
          <w:color w:val="1F497D" w:themeColor="text2"/>
          <w:sz w:val="22"/>
        </w:rPr>
        <w:t> :</w:t>
      </w:r>
    </w:p>
    <w:bookmarkEnd w:id="3"/>
    <w:p w14:paraId="12DCAE39" w14:textId="77777777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B91505" w:rsidRPr="00B91505" w14:paraId="32726C96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66B9608F" w14:textId="1AD312A8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Nom complet</w:t>
            </w:r>
            <w:r w:rsidR="009E6E22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</w:t>
            </w:r>
            <w:r w:rsidR="009E6E22" w:rsidRPr="009E6E22">
              <w:rPr>
                <w:rFonts w:ascii="Verdana" w:hAnsi="Verdana"/>
                <w:color w:val="1F497D" w:themeColor="text2"/>
                <w:sz w:val="18"/>
                <w:szCs w:val="18"/>
              </w:rPr>
              <w:t>(pas de sigle)</w:t>
            </w:r>
          </w:p>
        </w:tc>
        <w:tc>
          <w:tcPr>
            <w:tcW w:w="6237" w:type="dxa"/>
            <w:vAlign w:val="center"/>
          </w:tcPr>
          <w:p w14:paraId="70BA3439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E1530D" w:rsidRPr="00B91505" w14:paraId="4985A8E7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56D0DB78" w14:textId="68E44625" w:rsidR="00E1530D" w:rsidRPr="00B91505" w:rsidRDefault="00E1530D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Forme juridique</w:t>
            </w:r>
          </w:p>
        </w:tc>
        <w:tc>
          <w:tcPr>
            <w:tcW w:w="6237" w:type="dxa"/>
            <w:vAlign w:val="center"/>
          </w:tcPr>
          <w:p w14:paraId="258063E9" w14:textId="77777777" w:rsidR="00E1530D" w:rsidRPr="00B91505" w:rsidRDefault="00E1530D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E1530D" w:rsidRPr="00B91505" w14:paraId="6B10C600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658912BC" w14:textId="3C8363A5" w:rsidR="00E1530D" w:rsidRPr="00B91505" w:rsidRDefault="00E1530D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N° SIRET</w:t>
            </w:r>
          </w:p>
        </w:tc>
        <w:tc>
          <w:tcPr>
            <w:tcW w:w="6237" w:type="dxa"/>
            <w:vAlign w:val="center"/>
          </w:tcPr>
          <w:p w14:paraId="56A09F6C" w14:textId="77777777" w:rsidR="00E1530D" w:rsidRPr="00B91505" w:rsidRDefault="00E1530D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28DCB7DE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6ABC9653" w14:textId="32283CD9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Nom</w:t>
            </w:r>
            <w:r w:rsidR="00E1530D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, prénom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et fonction de la personne 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en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charge du dossier</w:t>
            </w:r>
          </w:p>
        </w:tc>
        <w:tc>
          <w:tcPr>
            <w:tcW w:w="6237" w:type="dxa"/>
            <w:vAlign w:val="center"/>
          </w:tcPr>
          <w:p w14:paraId="5FDFD434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76A6E835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3686857C" w14:textId="205F4A88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Service </w:t>
            </w:r>
          </w:p>
        </w:tc>
        <w:tc>
          <w:tcPr>
            <w:tcW w:w="6237" w:type="dxa"/>
            <w:vAlign w:val="center"/>
          </w:tcPr>
          <w:p w14:paraId="61BBA49C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3E00F1A7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7C273CE6" w14:textId="77777777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Adresse complète</w:t>
            </w:r>
          </w:p>
        </w:tc>
        <w:tc>
          <w:tcPr>
            <w:tcW w:w="6237" w:type="dxa"/>
            <w:vAlign w:val="center"/>
          </w:tcPr>
          <w:p w14:paraId="0858494E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6AB13F96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454375F9" w14:textId="7F741D30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Téléphone </w:t>
            </w:r>
          </w:p>
        </w:tc>
        <w:tc>
          <w:tcPr>
            <w:tcW w:w="6237" w:type="dxa"/>
            <w:vAlign w:val="center"/>
          </w:tcPr>
          <w:p w14:paraId="4811B749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66B356C8" w14:textId="77777777" w:rsidTr="00B91505">
        <w:trPr>
          <w:trHeight w:val="510"/>
        </w:trPr>
        <w:tc>
          <w:tcPr>
            <w:tcW w:w="3085" w:type="dxa"/>
            <w:vAlign w:val="center"/>
          </w:tcPr>
          <w:p w14:paraId="2CE1560E" w14:textId="0C55B973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Adresse </w:t>
            </w:r>
            <w:proofErr w:type="gramStart"/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mail</w:t>
            </w:r>
            <w:proofErr w:type="gramEnd"/>
          </w:p>
        </w:tc>
        <w:tc>
          <w:tcPr>
            <w:tcW w:w="6237" w:type="dxa"/>
            <w:vAlign w:val="center"/>
          </w:tcPr>
          <w:p w14:paraId="5BAF1487" w14:textId="77777777" w:rsidR="00B91505" w:rsidRPr="00B91505" w:rsidRDefault="00B91505" w:rsidP="00B91505">
            <w:p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</w:tbl>
    <w:p w14:paraId="49C4CD45" w14:textId="77777777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546F81FF" w14:textId="68406CFD" w:rsidR="00B91505" w:rsidRDefault="00B91505" w:rsidP="00616999">
      <w:pPr>
        <w:pStyle w:val="Sansinterligne"/>
        <w:rPr>
          <w:color w:val="1F497D" w:themeColor="text2"/>
          <w:szCs w:val="20"/>
        </w:rPr>
      </w:pPr>
      <w:r w:rsidRPr="00B91505">
        <w:rPr>
          <w:color w:val="1F497D" w:themeColor="text2"/>
          <w:szCs w:val="20"/>
        </w:rPr>
        <w:lastRenderedPageBreak/>
        <w:t>Je, soussigné</w:t>
      </w:r>
      <w:r w:rsidR="00350F65">
        <w:rPr>
          <w:color w:val="1F497D" w:themeColor="text2"/>
          <w:szCs w:val="20"/>
        </w:rPr>
        <w:t>(e)</w:t>
      </w:r>
      <w:r w:rsidRPr="00B91505">
        <w:rPr>
          <w:color w:val="1F497D" w:themeColor="text2"/>
          <w:szCs w:val="20"/>
        </w:rPr>
        <w:t>, …</w:t>
      </w:r>
      <w:r>
        <w:rPr>
          <w:color w:val="1F497D" w:themeColor="text2"/>
          <w:szCs w:val="20"/>
        </w:rPr>
        <w:t>…………</w:t>
      </w:r>
      <w:r w:rsidRPr="00B91505">
        <w:rPr>
          <w:color w:val="1F497D" w:themeColor="text2"/>
          <w:szCs w:val="20"/>
        </w:rPr>
        <w:t xml:space="preserve"> </w:t>
      </w:r>
      <w:r w:rsidR="00350F65">
        <w:rPr>
          <w:color w:val="1F497D" w:themeColor="text2"/>
          <w:szCs w:val="20"/>
        </w:rPr>
        <w:t>[</w:t>
      </w:r>
      <w:r w:rsidRPr="00B91505">
        <w:rPr>
          <w:color w:val="1F497D" w:themeColor="text2"/>
          <w:szCs w:val="20"/>
        </w:rPr>
        <w:t>nom</w:t>
      </w:r>
      <w:r>
        <w:rPr>
          <w:color w:val="1F497D" w:themeColor="text2"/>
          <w:szCs w:val="20"/>
        </w:rPr>
        <w:t>,</w:t>
      </w:r>
      <w:r w:rsidRPr="00B91505">
        <w:rPr>
          <w:color w:val="1F497D" w:themeColor="text2"/>
          <w:szCs w:val="20"/>
        </w:rPr>
        <w:t xml:space="preserve"> prénom</w:t>
      </w:r>
      <w:r>
        <w:rPr>
          <w:color w:val="1F497D" w:themeColor="text2"/>
          <w:szCs w:val="20"/>
        </w:rPr>
        <w:t>,</w:t>
      </w:r>
      <w:r w:rsidRPr="00B91505">
        <w:rPr>
          <w:color w:val="1F497D" w:themeColor="text2"/>
          <w:szCs w:val="20"/>
        </w:rPr>
        <w:t xml:space="preserve"> fonction du signataire</w:t>
      </w:r>
      <w:r w:rsidR="00350F65">
        <w:rPr>
          <w:color w:val="1F497D" w:themeColor="text2"/>
          <w:szCs w:val="20"/>
        </w:rPr>
        <w:t>]</w:t>
      </w:r>
      <w:r>
        <w:rPr>
          <w:color w:val="1F497D" w:themeColor="text2"/>
          <w:szCs w:val="20"/>
        </w:rPr>
        <w:t>,</w:t>
      </w:r>
      <w:r w:rsidRPr="00B91505">
        <w:rPr>
          <w:color w:val="1F497D" w:themeColor="text2"/>
          <w:szCs w:val="20"/>
        </w:rPr>
        <w:t xml:space="preserve"> en qualité de représentant(e) de </w:t>
      </w:r>
      <w:r w:rsidR="00350F65">
        <w:rPr>
          <w:color w:val="1F497D" w:themeColor="text2"/>
          <w:szCs w:val="20"/>
        </w:rPr>
        <w:t>l</w:t>
      </w:r>
      <w:r w:rsidRPr="00B91505">
        <w:rPr>
          <w:color w:val="1F497D" w:themeColor="text2"/>
          <w:szCs w:val="20"/>
        </w:rPr>
        <w:t xml:space="preserve">’organisme </w:t>
      </w:r>
      <w:proofErr w:type="spellStart"/>
      <w:r w:rsidRPr="00B91505">
        <w:rPr>
          <w:color w:val="1F497D" w:themeColor="text2"/>
          <w:szCs w:val="20"/>
        </w:rPr>
        <w:t>cofinanceur</w:t>
      </w:r>
      <w:proofErr w:type="spellEnd"/>
      <w:r w:rsidRPr="00B91505">
        <w:rPr>
          <w:color w:val="1F497D" w:themeColor="text2"/>
          <w:szCs w:val="20"/>
        </w:rPr>
        <w:t xml:space="preserve"> désigné ci-dessus, atteste qu’une aide financière sera apportée à l’organisme et à l’opération désignée ci-après, sous réserve du vote de l’organe délibérant.</w:t>
      </w:r>
    </w:p>
    <w:p w14:paraId="0AA2115C" w14:textId="0680BC09" w:rsidR="00350F65" w:rsidRDefault="00350F65" w:rsidP="00616999">
      <w:pPr>
        <w:pStyle w:val="Sansinterligne"/>
        <w:rPr>
          <w:color w:val="1F497D" w:themeColor="text2"/>
          <w:szCs w:val="20"/>
        </w:rPr>
      </w:pPr>
    </w:p>
    <w:p w14:paraId="378624EB" w14:textId="2C4ED656" w:rsidR="00350F65" w:rsidRPr="00350F65" w:rsidRDefault="00350F65" w:rsidP="00350F65">
      <w:pPr>
        <w:pStyle w:val="Sansinterligne"/>
        <w:rPr>
          <w:color w:val="1F497D" w:themeColor="text2"/>
          <w:szCs w:val="20"/>
        </w:rPr>
      </w:pPr>
      <w:r w:rsidRPr="00350F65">
        <w:rPr>
          <w:color w:val="1F497D" w:themeColor="text2"/>
          <w:szCs w:val="20"/>
        </w:rPr>
        <w:t xml:space="preserve">J’atteste également que cette aide financière ne comporte pas de crédits </w:t>
      </w:r>
      <w:r>
        <w:rPr>
          <w:color w:val="1F497D" w:themeColor="text2"/>
          <w:szCs w:val="20"/>
        </w:rPr>
        <w:t>européens</w:t>
      </w:r>
      <w:r w:rsidRPr="00350F65">
        <w:rPr>
          <w:color w:val="1F497D" w:themeColor="text2"/>
          <w:szCs w:val="20"/>
        </w:rPr>
        <w:t xml:space="preserve">, de quelque fonds ou programme que ce soit, qu’elle n’est pas mobilisée ni mobilisable en contrepartie d’une aide </w:t>
      </w:r>
      <w:r>
        <w:rPr>
          <w:color w:val="1F497D" w:themeColor="text2"/>
          <w:szCs w:val="20"/>
        </w:rPr>
        <w:t xml:space="preserve">européenne </w:t>
      </w:r>
      <w:r w:rsidRPr="00350F65">
        <w:rPr>
          <w:color w:val="1F497D" w:themeColor="text2"/>
          <w:szCs w:val="20"/>
        </w:rPr>
        <w:t>autre que celle relative à la présente opération.</w:t>
      </w:r>
    </w:p>
    <w:p w14:paraId="456DBD7D" w14:textId="1E0B33FD" w:rsidR="00B91505" w:rsidRDefault="00B91505" w:rsidP="00616999">
      <w:pPr>
        <w:pStyle w:val="Sansinterligne"/>
        <w:rPr>
          <w:b/>
          <w:bCs/>
          <w:color w:val="1F497D" w:themeColor="text2"/>
          <w:sz w:val="22"/>
        </w:rPr>
      </w:pPr>
    </w:p>
    <w:p w14:paraId="0DE04BA8" w14:textId="77777777" w:rsidR="00B91505" w:rsidRDefault="00B91505" w:rsidP="00B91505">
      <w:pPr>
        <w:pStyle w:val="Sansinterligne"/>
        <w:rPr>
          <w:b/>
          <w:bCs/>
          <w:color w:val="1F497D" w:themeColor="text2"/>
          <w:sz w:val="22"/>
        </w:rPr>
      </w:pPr>
    </w:p>
    <w:p w14:paraId="70C325E0" w14:textId="5AB0CFFD" w:rsidR="00B91505" w:rsidRDefault="00B91505" w:rsidP="00B91505">
      <w:pPr>
        <w:pStyle w:val="Sansinterligne"/>
        <w:pBdr>
          <w:left w:val="single" w:sz="36" w:space="4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3/ Données relatives au cofinancement :</w:t>
      </w:r>
    </w:p>
    <w:p w14:paraId="076977A1" w14:textId="77777777" w:rsidR="00B91505" w:rsidRDefault="00B91505" w:rsidP="00616999">
      <w:pPr>
        <w:pStyle w:val="Sansinterligne"/>
        <w:rPr>
          <w:color w:val="1F497D" w:themeColor="text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1505" w:rsidRPr="00B91505" w14:paraId="2210CB30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2D6F2115" w14:textId="0B898750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B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énéficiaire</w:t>
            </w:r>
          </w:p>
        </w:tc>
        <w:tc>
          <w:tcPr>
            <w:tcW w:w="4531" w:type="dxa"/>
            <w:vAlign w:val="center"/>
          </w:tcPr>
          <w:p w14:paraId="1B54DF8C" w14:textId="77777777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223A47A3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7BD6ADF4" w14:textId="3618B65E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Intitulé de l’opération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 xml:space="preserve">(chez le </w:t>
            </w:r>
            <w:proofErr w:type="spellStart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cofinanceur</w:t>
            </w:r>
            <w:proofErr w:type="spellEnd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)</w:t>
            </w:r>
          </w:p>
        </w:tc>
        <w:tc>
          <w:tcPr>
            <w:tcW w:w="4531" w:type="dxa"/>
            <w:vAlign w:val="center"/>
          </w:tcPr>
          <w:p w14:paraId="75DC5F20" w14:textId="77777777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294ABC2B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30DAF92E" w14:textId="20F7EF2C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N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°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 dossier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 xml:space="preserve">(réf. chez le </w:t>
            </w:r>
            <w:proofErr w:type="spellStart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cofinanceur</w:t>
            </w:r>
            <w:proofErr w:type="spellEnd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)</w:t>
            </w:r>
          </w:p>
        </w:tc>
        <w:tc>
          <w:tcPr>
            <w:tcW w:w="4531" w:type="dxa"/>
            <w:vAlign w:val="center"/>
          </w:tcPr>
          <w:p w14:paraId="5B961FB1" w14:textId="77777777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</w:p>
        </w:tc>
      </w:tr>
      <w:tr w:rsidR="00B91505" w:rsidRPr="00B91505" w14:paraId="5A3FF855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3321828E" w14:textId="6A986B56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Période d’exécution couverte par le cofinancement</w:t>
            </w:r>
          </w:p>
        </w:tc>
        <w:tc>
          <w:tcPr>
            <w:tcW w:w="4531" w:type="dxa"/>
            <w:vAlign w:val="center"/>
          </w:tcPr>
          <w:p w14:paraId="279A5F9F" w14:textId="64C93392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Du JJ/MM/AAAA</w:t>
            </w:r>
          </w:p>
          <w:p w14:paraId="68532F06" w14:textId="2EC1B6D2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Au JJ/MM/AAAA</w:t>
            </w:r>
          </w:p>
        </w:tc>
      </w:tr>
      <w:tr w:rsidR="00B91505" w:rsidRPr="00B91505" w14:paraId="09DB47AE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6326B815" w14:textId="0C2656E9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 xml:space="preserve">Coût total 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de l’opération retenu</w:t>
            </w:r>
          </w:p>
        </w:tc>
        <w:tc>
          <w:tcPr>
            <w:tcW w:w="4531" w:type="dxa"/>
            <w:vAlign w:val="center"/>
          </w:tcPr>
          <w:p w14:paraId="5F70EA59" w14:textId="77777777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0€</w:t>
            </w:r>
          </w:p>
        </w:tc>
      </w:tr>
      <w:tr w:rsidR="00B91505" w:rsidRPr="00B91505" w14:paraId="637980A7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3C598E8A" w14:textId="0E91A120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Montant total de l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’aide prévisionnelle</w:t>
            </w:r>
          </w:p>
        </w:tc>
        <w:tc>
          <w:tcPr>
            <w:tcW w:w="4531" w:type="dxa"/>
            <w:vAlign w:val="center"/>
          </w:tcPr>
          <w:p w14:paraId="52BE240A" w14:textId="77777777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0€</w:t>
            </w:r>
          </w:p>
        </w:tc>
      </w:tr>
      <w:tr w:rsidR="00B91505" w:rsidRPr="00B91505" w14:paraId="28DB6BA6" w14:textId="77777777" w:rsidTr="00B91505">
        <w:trPr>
          <w:trHeight w:val="510"/>
        </w:trPr>
        <w:tc>
          <w:tcPr>
            <w:tcW w:w="4531" w:type="dxa"/>
            <w:vAlign w:val="center"/>
          </w:tcPr>
          <w:p w14:paraId="15F9BBF3" w14:textId="5CD1E60C" w:rsidR="00B91505" w:rsidRPr="00B91505" w:rsidRDefault="00B91505" w:rsidP="00B91505">
            <w:pP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Date prévisionnelle d’attribution de l</w:t>
            </w:r>
            <w:r>
              <w:rPr>
                <w:rFonts w:ascii="Verdana" w:hAnsi="Verdana"/>
                <w:b/>
                <w:bCs/>
                <w:color w:val="1F497D" w:themeColor="text2"/>
                <w:sz w:val="20"/>
                <w:szCs w:val="20"/>
              </w:rPr>
              <w:t>’aide</w:t>
            </w:r>
          </w:p>
        </w:tc>
        <w:tc>
          <w:tcPr>
            <w:tcW w:w="4531" w:type="dxa"/>
            <w:vAlign w:val="center"/>
          </w:tcPr>
          <w:p w14:paraId="6C3E309A" w14:textId="629C5A90" w:rsidR="00B91505" w:rsidRPr="00B91505" w:rsidRDefault="00B91505" w:rsidP="00B91505">
            <w:pPr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B91505">
              <w:rPr>
                <w:rFonts w:ascii="Verdana" w:hAnsi="Verdana"/>
                <w:color w:val="1F497D" w:themeColor="text2"/>
                <w:sz w:val="20"/>
                <w:szCs w:val="20"/>
              </w:rPr>
              <w:t>JJ/MM/AAAA</w:t>
            </w:r>
          </w:p>
        </w:tc>
      </w:tr>
    </w:tbl>
    <w:p w14:paraId="67965F81" w14:textId="77777777" w:rsidR="00B91505" w:rsidRDefault="00B91505" w:rsidP="00616999">
      <w:pPr>
        <w:pStyle w:val="Sansinterligne"/>
        <w:rPr>
          <w:color w:val="1F497D" w:themeColor="text2"/>
        </w:rPr>
      </w:pPr>
    </w:p>
    <w:p w14:paraId="778110D1" w14:textId="23637FFC" w:rsidR="00B91505" w:rsidRDefault="00B91505" w:rsidP="00616999">
      <w:pPr>
        <w:pStyle w:val="Sansinterligne"/>
        <w:rPr>
          <w:color w:val="1F497D" w:themeColor="text2"/>
        </w:rPr>
      </w:pPr>
    </w:p>
    <w:p w14:paraId="4D90D6F6" w14:textId="293E916D" w:rsidR="00B91505" w:rsidRDefault="00B91505" w:rsidP="00616999">
      <w:pPr>
        <w:pStyle w:val="Sansinterligne"/>
        <w:rPr>
          <w:color w:val="1F497D" w:themeColor="text2"/>
        </w:rPr>
      </w:pPr>
    </w:p>
    <w:p w14:paraId="605DD17F" w14:textId="0A3AD93F" w:rsidR="00F20169" w:rsidRDefault="00F20169" w:rsidP="00616999">
      <w:pPr>
        <w:pStyle w:val="Sansinterligne"/>
        <w:rPr>
          <w:color w:val="1F497D" w:themeColor="text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7"/>
        <w:gridCol w:w="6050"/>
      </w:tblGrid>
      <w:tr w:rsidR="00F20169" w:rsidRPr="00F20169" w14:paraId="0908B854" w14:textId="77777777" w:rsidTr="003E0CFC"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7BF12059" w14:textId="77777777" w:rsidR="00F20169" w:rsidRPr="00F20169" w:rsidRDefault="00F20169" w:rsidP="003E0CFC">
            <w:pPr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</w:pPr>
            <w:r w:rsidRPr="00F20169"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  <w:t>Date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</w:tcPr>
          <w:p w14:paraId="6C72F8A1" w14:textId="68249A8D" w:rsidR="00F20169" w:rsidRPr="00F20169" w:rsidRDefault="00F20169" w:rsidP="003E0CFC">
            <w:pPr>
              <w:jc w:val="center"/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</w:pPr>
            <w:r w:rsidRPr="00F20169"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  <w:t>Nom, prénom et qualité du ou de la signataire</w:t>
            </w:r>
          </w:p>
          <w:p w14:paraId="11B933E6" w14:textId="340C2A93" w:rsidR="00F20169" w:rsidRPr="00F20169" w:rsidRDefault="00F20169" w:rsidP="003E0CFC">
            <w:pPr>
              <w:jc w:val="center"/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</w:pPr>
            <w:r w:rsidRPr="00F20169"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  <w:t xml:space="preserve">Signature et cachet de l’organisme </w:t>
            </w:r>
            <w:proofErr w:type="spellStart"/>
            <w:r w:rsidRPr="00F20169">
              <w:rPr>
                <w:rFonts w:ascii="Verdana" w:hAnsi="Verdana" w:cstheme="minorHAnsi"/>
                <w:color w:val="1F497D" w:themeColor="text2"/>
                <w:sz w:val="20"/>
                <w:szCs w:val="20"/>
              </w:rPr>
              <w:t>cofinanceur</w:t>
            </w:r>
            <w:proofErr w:type="spellEnd"/>
          </w:p>
        </w:tc>
      </w:tr>
    </w:tbl>
    <w:p w14:paraId="0EACECC7" w14:textId="1B044C30" w:rsidR="00F20169" w:rsidRDefault="00F20169" w:rsidP="00616999">
      <w:pPr>
        <w:pStyle w:val="Sansinterligne"/>
        <w:rPr>
          <w:color w:val="1F497D" w:themeColor="text2"/>
        </w:rPr>
      </w:pPr>
    </w:p>
    <w:p w14:paraId="0EEB8244" w14:textId="77777777" w:rsidR="00F20169" w:rsidRDefault="00F20169" w:rsidP="00616999">
      <w:pPr>
        <w:pStyle w:val="Sansinterligne"/>
        <w:rPr>
          <w:color w:val="1F497D" w:themeColor="text2"/>
        </w:rPr>
      </w:pPr>
    </w:p>
    <w:sectPr w:rsidR="00F2016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9503D" w14:textId="77777777" w:rsidR="00B91505" w:rsidRDefault="00B91505" w:rsidP="00B91505">
      <w:pPr>
        <w:spacing w:after="0" w:line="240" w:lineRule="auto"/>
      </w:pPr>
      <w:r>
        <w:separator/>
      </w:r>
    </w:p>
  </w:endnote>
  <w:endnote w:type="continuationSeparator" w:id="0">
    <w:p w14:paraId="25C85CF8" w14:textId="77777777" w:rsidR="00B91505" w:rsidRDefault="00B91505" w:rsidP="00B91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393B8" w14:textId="146D5914" w:rsidR="00B91505" w:rsidRPr="00B91505" w:rsidRDefault="00B91505">
    <w:pPr>
      <w:pStyle w:val="Pieddepage"/>
      <w:rPr>
        <w:rFonts w:ascii="Verdana" w:hAnsi="Verdana"/>
        <w:sz w:val="16"/>
        <w:szCs w:val="16"/>
      </w:rPr>
    </w:pPr>
    <w:bookmarkStart w:id="4" w:name="_Hlk111017097"/>
    <w:bookmarkStart w:id="5" w:name="_Hlk111017098"/>
    <w:bookmarkStart w:id="6" w:name="_Hlk111017125"/>
    <w:bookmarkStart w:id="7" w:name="_Hlk111017126"/>
    <w:r w:rsidRPr="00B91505">
      <w:rPr>
        <w:rFonts w:ascii="Verdana" w:hAnsi="Verdana"/>
        <w:sz w:val="16"/>
        <w:szCs w:val="16"/>
      </w:rPr>
      <w:t>Version</w:t>
    </w:r>
    <w:r w:rsidR="000D0185">
      <w:rPr>
        <w:rFonts w:ascii="Verdana" w:hAnsi="Verdana"/>
        <w:sz w:val="16"/>
        <w:szCs w:val="16"/>
      </w:rPr>
      <w:t xml:space="preserve"> 1</w:t>
    </w:r>
    <w:r w:rsidRPr="00B91505">
      <w:rPr>
        <w:rFonts w:ascii="Verdana" w:hAnsi="Verdana"/>
        <w:sz w:val="16"/>
        <w:szCs w:val="16"/>
      </w:rPr>
      <w:t xml:space="preserve"> du </w:t>
    </w:r>
    <w:r w:rsidR="000D0185">
      <w:rPr>
        <w:rFonts w:ascii="Verdana" w:hAnsi="Verdana"/>
        <w:sz w:val="16"/>
        <w:szCs w:val="16"/>
      </w:rPr>
      <w:t>30</w:t>
    </w:r>
    <w:r w:rsidR="00F14096">
      <w:rPr>
        <w:rFonts w:ascii="Verdana" w:hAnsi="Verdana"/>
        <w:sz w:val="16"/>
        <w:szCs w:val="16"/>
      </w:rPr>
      <w:t>/09/</w:t>
    </w:r>
    <w:r w:rsidRPr="00B91505">
      <w:rPr>
        <w:rFonts w:ascii="Verdana" w:hAnsi="Verdana"/>
        <w:sz w:val="16"/>
        <w:szCs w:val="16"/>
      </w:rPr>
      <w:t>2022</w:t>
    </w:r>
    <w:bookmarkEnd w:id="4"/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BF060" w14:textId="77777777" w:rsidR="00B91505" w:rsidRDefault="00B91505" w:rsidP="00B91505">
      <w:pPr>
        <w:spacing w:after="0" w:line="240" w:lineRule="auto"/>
      </w:pPr>
      <w:r>
        <w:separator/>
      </w:r>
    </w:p>
  </w:footnote>
  <w:footnote w:type="continuationSeparator" w:id="0">
    <w:p w14:paraId="69093CF1" w14:textId="77777777" w:rsidR="00B91505" w:rsidRDefault="00B91505" w:rsidP="00B915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16999"/>
    <w:rsid w:val="00080D7B"/>
    <w:rsid w:val="000D0185"/>
    <w:rsid w:val="002A601E"/>
    <w:rsid w:val="00350F65"/>
    <w:rsid w:val="00616999"/>
    <w:rsid w:val="009E6E22"/>
    <w:rsid w:val="00B91505"/>
    <w:rsid w:val="00D44638"/>
    <w:rsid w:val="00E1530D"/>
    <w:rsid w:val="00F14096"/>
    <w:rsid w:val="00F2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2C6BF"/>
  <w15:chartTrackingRefBased/>
  <w15:docId w15:val="{9054148C-CA8E-42A5-9AB3-DC396707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616999"/>
    <w:pPr>
      <w:spacing w:after="0" w:line="240" w:lineRule="auto"/>
      <w:jc w:val="both"/>
    </w:pPr>
    <w:rPr>
      <w:rFonts w:ascii="Verdana" w:hAnsi="Verdana"/>
      <w:sz w:val="20"/>
    </w:rPr>
  </w:style>
  <w:style w:type="paragraph" w:styleId="En-tte">
    <w:name w:val="header"/>
    <w:basedOn w:val="Normal"/>
    <w:link w:val="En-tteCar"/>
    <w:uiPriority w:val="99"/>
    <w:unhideWhenUsed/>
    <w:rsid w:val="00B9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1505"/>
  </w:style>
  <w:style w:type="paragraph" w:styleId="Pieddepage">
    <w:name w:val="footer"/>
    <w:basedOn w:val="Normal"/>
    <w:link w:val="PieddepageCar"/>
    <w:uiPriority w:val="99"/>
    <w:unhideWhenUsed/>
    <w:rsid w:val="00B9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1505"/>
  </w:style>
  <w:style w:type="table" w:styleId="Grilledutableau">
    <w:name w:val="Table Grid"/>
    <w:basedOn w:val="TableauNormal"/>
    <w:uiPriority w:val="39"/>
    <w:rsid w:val="00B91505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LABORDE ROGGIA Claire</dc:creator>
  <cp:keywords/>
  <dc:description/>
  <cp:lastModifiedBy>LABORDE ROGGIA Claire</cp:lastModifiedBy>
  <cp:revision>9</cp:revision>
  <dcterms:created xsi:type="dcterms:W3CDTF">2022-08-09T14:11:00Z</dcterms:created>
  <dcterms:modified xsi:type="dcterms:W3CDTF">2022-11-07T15:03:00Z</dcterms:modified>
</cp:coreProperties>
</file>